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AE484C" w:rsidRPr="00155B41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>Processo n.</w:t>
      </w:r>
      <w:r w:rsidR="00543CED" w:rsidRPr="00155B41">
        <w:rPr>
          <w:rFonts w:ascii="Calibri" w:hAnsi="Calibri" w:cs="Calibri"/>
          <w:b/>
          <w:sz w:val="22"/>
          <w:szCs w:val="22"/>
        </w:rPr>
        <w:t xml:space="preserve"> </w:t>
      </w:r>
      <w:r w:rsidR="000A0A25">
        <w:rPr>
          <w:rFonts w:ascii="Calibri" w:hAnsi="Calibri" w:cs="Calibri"/>
          <w:b/>
          <w:sz w:val="22"/>
          <w:szCs w:val="22"/>
        </w:rPr>
        <w:t>377429/2006</w:t>
      </w:r>
    </w:p>
    <w:p w:rsidR="0013270C" w:rsidRPr="00155B41" w:rsidRDefault="00FE5893" w:rsidP="001E7E82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 xml:space="preserve">Recorrente </w:t>
      </w:r>
      <w:r w:rsidR="00B11182" w:rsidRPr="00155B41">
        <w:rPr>
          <w:rFonts w:ascii="Calibri" w:hAnsi="Calibri" w:cs="Calibri"/>
          <w:b/>
          <w:sz w:val="22"/>
          <w:szCs w:val="22"/>
        </w:rPr>
        <w:t>–</w:t>
      </w:r>
      <w:r w:rsidRPr="00155B41">
        <w:rPr>
          <w:rFonts w:ascii="Calibri" w:hAnsi="Calibri" w:cs="Calibri"/>
          <w:b/>
          <w:sz w:val="22"/>
          <w:szCs w:val="22"/>
        </w:rPr>
        <w:t xml:space="preserve"> </w:t>
      </w:r>
      <w:r w:rsidR="000A0A25">
        <w:rPr>
          <w:rFonts w:ascii="Calibri" w:hAnsi="Calibri" w:cs="Calibri"/>
          <w:b/>
          <w:sz w:val="22"/>
          <w:szCs w:val="22"/>
        </w:rPr>
        <w:t xml:space="preserve">Adelar </w:t>
      </w:r>
      <w:proofErr w:type="spellStart"/>
      <w:r w:rsidR="000A0A25">
        <w:rPr>
          <w:rFonts w:ascii="Calibri" w:hAnsi="Calibri" w:cs="Calibri"/>
          <w:b/>
          <w:sz w:val="22"/>
          <w:szCs w:val="22"/>
        </w:rPr>
        <w:t>Cappelari</w:t>
      </w:r>
      <w:proofErr w:type="spellEnd"/>
    </w:p>
    <w:p w:rsidR="00203D71" w:rsidRPr="00155B41" w:rsidRDefault="001F1011" w:rsidP="005F4C96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Auto de Infra</w:t>
      </w:r>
      <w:r w:rsidR="006C0FD5" w:rsidRPr="00155B41">
        <w:rPr>
          <w:rFonts w:ascii="Calibri" w:hAnsi="Calibri" w:cs="Calibri"/>
          <w:sz w:val="22"/>
          <w:szCs w:val="22"/>
        </w:rPr>
        <w:t xml:space="preserve">ção n. </w:t>
      </w:r>
      <w:r w:rsidR="000A0A25">
        <w:rPr>
          <w:rFonts w:ascii="Calibri" w:hAnsi="Calibri" w:cs="Calibri"/>
          <w:sz w:val="22"/>
          <w:szCs w:val="22"/>
        </w:rPr>
        <w:t>0062D</w:t>
      </w:r>
    </w:p>
    <w:p w:rsidR="00E53F69" w:rsidRPr="00155B41" w:rsidRDefault="000A0A25" w:rsidP="00E53F6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– Douglas Camargo de Anunciação – OAB/MT </w:t>
      </w:r>
    </w:p>
    <w:p w:rsidR="002A307D" w:rsidRDefault="000A0A25" w:rsidP="008B0C3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Advogadas – Adriana V. </w:t>
      </w:r>
      <w:proofErr w:type="spellStart"/>
      <w:r>
        <w:rPr>
          <w:rFonts w:ascii="Calibri" w:hAnsi="Calibri" w:cs="Calibri"/>
          <w:sz w:val="22"/>
          <w:szCs w:val="22"/>
        </w:rPr>
        <w:t>Pommer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14.810, e </w:t>
      </w:r>
    </w:p>
    <w:p w:rsidR="000A0A25" w:rsidRPr="00155B41" w:rsidRDefault="000A0A25" w:rsidP="008B0C3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Camila Dill </w:t>
      </w:r>
      <w:proofErr w:type="spellStart"/>
      <w:r>
        <w:rPr>
          <w:rFonts w:ascii="Calibri" w:hAnsi="Calibri" w:cs="Calibri"/>
          <w:sz w:val="22"/>
          <w:szCs w:val="22"/>
        </w:rPr>
        <w:t>Rosseto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19.905</w:t>
      </w:r>
    </w:p>
    <w:p w:rsidR="00EB08DA" w:rsidRPr="00155B41" w:rsidRDefault="008B0C37" w:rsidP="00EB08DA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3</w:t>
      </w:r>
      <w:r w:rsidR="00427633" w:rsidRPr="00155B41">
        <w:rPr>
          <w:rFonts w:ascii="Calibri" w:hAnsi="Calibri" w:cs="Calibri"/>
          <w:sz w:val="22"/>
          <w:szCs w:val="22"/>
        </w:rPr>
        <w:t>ª Junta de Julgamento de Recursos</w:t>
      </w:r>
      <w:r w:rsidR="00273DF1" w:rsidRPr="00155B41">
        <w:rPr>
          <w:rFonts w:ascii="Calibri" w:hAnsi="Calibri" w:cs="Calibri"/>
          <w:sz w:val="22"/>
          <w:szCs w:val="22"/>
        </w:rPr>
        <w:t>.</w:t>
      </w:r>
      <w:r w:rsidRPr="00155B41">
        <w:rPr>
          <w:rFonts w:ascii="Calibri" w:hAnsi="Calibri" w:cs="Calibri"/>
          <w:b/>
          <w:sz w:val="22"/>
          <w:szCs w:val="22"/>
        </w:rPr>
        <w:t xml:space="preserve"> </w:t>
      </w:r>
    </w:p>
    <w:p w:rsidR="000A0A25" w:rsidRDefault="000A0A25" w:rsidP="00EB08DA">
      <w:pPr>
        <w:jc w:val="center"/>
        <w:rPr>
          <w:rFonts w:ascii="Calibri" w:hAnsi="Calibri" w:cs="Calibri"/>
          <w:b/>
          <w:sz w:val="22"/>
          <w:szCs w:val="22"/>
        </w:rPr>
      </w:pPr>
    </w:p>
    <w:p w:rsidR="00EB08DA" w:rsidRPr="00155B41" w:rsidRDefault="00FA3338" w:rsidP="00EB08D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173</w:t>
      </w:r>
      <w:r w:rsidR="0094775F" w:rsidRPr="00155B41">
        <w:rPr>
          <w:rFonts w:ascii="Calibri" w:hAnsi="Calibri" w:cs="Calibri"/>
          <w:b/>
          <w:sz w:val="22"/>
          <w:szCs w:val="22"/>
        </w:rPr>
        <w:t>/2021</w:t>
      </w:r>
    </w:p>
    <w:p w:rsidR="001367DB" w:rsidRDefault="001367DB" w:rsidP="001367DB">
      <w:pPr>
        <w:jc w:val="both"/>
        <w:rPr>
          <w:rFonts w:ascii="Calibri" w:hAnsi="Calibri" w:cs="Calibri"/>
          <w:sz w:val="28"/>
          <w:szCs w:val="28"/>
        </w:rPr>
      </w:pPr>
    </w:p>
    <w:p w:rsidR="001367DB" w:rsidRPr="001367DB" w:rsidRDefault="001367DB" w:rsidP="001367DB">
      <w:pPr>
        <w:jc w:val="both"/>
        <w:rPr>
          <w:rFonts w:ascii="Calibri" w:hAnsi="Calibri" w:cs="Calibri"/>
        </w:rPr>
      </w:pPr>
      <w:r w:rsidRPr="001367DB">
        <w:rPr>
          <w:rFonts w:ascii="Calibri" w:hAnsi="Calibri" w:cs="Calibri"/>
        </w:rPr>
        <w:t>Auto de Infração n. 0062D, de 29/07/2016. Auto de Inspeção n. 0013D, de 29/07/2016. Termo de Embargo/Interdição n. 0024D. Por desmatar a corte raso, 40.9340 hectares de vegetação nativa, fora da área de reserva legal e sem autorização do órgão ambiental competente, conforme Auto de Inspeção n. 0013D, de 29/07/2016. Por desmatar a corte raso, 152,3100 hectares de vegetação nativa, em área de reserva legal e sem autorização do órgão ambiental competente, conforme Auto de Inspeção n. 0013D. Decisão Administrativa n. 881/SPA/SEMA/2017, pela homologação do Auto de Infração n. 0062D, de 29/07/2016, arbitrando multa de R$ 802.484,00 (oitocentos e dois mil e quatrocentos e oitenta e quatro reais). Requer o recorrente seja acolhido o presente recurso e declarada nula a decisão homologatória diante do desrespeito ao contraditório e à ampla defesa, com a devolução dos autos administrativos à fase de instrução, com a análise e deferimento das provas requeridas pelo autuado em sede de defesa, e após abertura de prazo para alegações finais. Não sendo esse o entendimento requer desde já pela reforma da decisão para declarar a nulidade do processo administrativo, frente ao desrespeito do prazo de 5 (cinco) dias para lavratura do auto de infração após a promoção de vistoria; reconhecer a prescrição dos suposto ilícitos de desmate de floresta nativa, ante a comprovação de que área foi completamente aberta em 2004 e não houve sua regeneração; declarar a nulidade do Auto de Infração n. 0062-D, diante inexistência do fato gerador de todos os ilícitos narrados na autuação e pela regularidade ambiental do imóvel autuado, bem como do laudo técnico de limpeza executado na área, e diante da comprovação da consolidação do perímetro; que seja cancelada a cobrança da multa referente ao auto de infração em análise, vez que nenhum dos fatos geradores que a motivou existe.</w:t>
      </w:r>
      <w:r w:rsidR="00812DAA">
        <w:rPr>
          <w:rFonts w:ascii="Calibri" w:hAnsi="Calibri" w:cs="Calibri"/>
        </w:rPr>
        <w:t xml:space="preserve"> Recurso improvido. </w:t>
      </w:r>
      <w:bookmarkStart w:id="0" w:name="_GoBack"/>
      <w:bookmarkEnd w:id="0"/>
    </w:p>
    <w:p w:rsidR="004A0F62" w:rsidRPr="00155B41" w:rsidRDefault="004A0F62" w:rsidP="004A0F62">
      <w:pPr>
        <w:jc w:val="both"/>
        <w:rPr>
          <w:rFonts w:ascii="Calibri" w:hAnsi="Calibri" w:cs="Calibri"/>
          <w:sz w:val="22"/>
          <w:szCs w:val="22"/>
        </w:rPr>
      </w:pPr>
    </w:p>
    <w:p w:rsidR="00ED6B26" w:rsidRPr="0038426F" w:rsidRDefault="00312C49" w:rsidP="001618ED">
      <w:pPr>
        <w:jc w:val="both"/>
        <w:rPr>
          <w:rFonts w:ascii="Calibri" w:hAnsi="Calibri" w:cs="Calibri"/>
        </w:rPr>
      </w:pPr>
      <w:r w:rsidRPr="00155B41">
        <w:rPr>
          <w:rFonts w:ascii="Calibri" w:hAnsi="Calibri" w:cs="Calibri"/>
          <w:sz w:val="22"/>
          <w:szCs w:val="22"/>
        </w:rPr>
        <w:t>Vistos, relatado</w:t>
      </w:r>
      <w:r w:rsidR="00AC2FC6" w:rsidRPr="00155B41">
        <w:rPr>
          <w:rFonts w:ascii="Calibri" w:hAnsi="Calibri" w:cs="Calibri"/>
          <w:sz w:val="22"/>
          <w:szCs w:val="22"/>
        </w:rPr>
        <w:t>s</w:t>
      </w:r>
      <w:r w:rsidRPr="00155B41">
        <w:rPr>
          <w:rFonts w:ascii="Calibri" w:hAnsi="Calibri" w:cs="Calibri"/>
          <w:sz w:val="22"/>
          <w:szCs w:val="22"/>
        </w:rPr>
        <w:t xml:space="preserve"> e discu</w:t>
      </w:r>
      <w:r w:rsidR="008B0C37" w:rsidRPr="00155B41">
        <w:rPr>
          <w:rFonts w:ascii="Calibri" w:hAnsi="Calibri" w:cs="Calibri"/>
          <w:sz w:val="22"/>
          <w:szCs w:val="22"/>
        </w:rPr>
        <w:t>tidos, decidiram os membros da 3ª</w:t>
      </w:r>
      <w:r w:rsidRPr="00155B41">
        <w:rPr>
          <w:rFonts w:ascii="Calibri" w:hAnsi="Calibri" w:cs="Calibri"/>
          <w:sz w:val="22"/>
          <w:szCs w:val="22"/>
        </w:rPr>
        <w:t xml:space="preserve"> Junta de Julgamento de </w:t>
      </w:r>
      <w:r w:rsidR="001618ED" w:rsidRPr="00155B41">
        <w:rPr>
          <w:rFonts w:ascii="Calibri" w:hAnsi="Calibri" w:cs="Calibri"/>
          <w:sz w:val="22"/>
          <w:szCs w:val="22"/>
        </w:rPr>
        <w:t>Recursos,</w:t>
      </w:r>
      <w:r w:rsidR="00EB4443" w:rsidRPr="00155B41">
        <w:rPr>
          <w:rFonts w:ascii="Calibri" w:hAnsi="Calibri" w:cs="Calibri"/>
          <w:sz w:val="22"/>
          <w:szCs w:val="22"/>
        </w:rPr>
        <w:t xml:space="preserve"> </w:t>
      </w:r>
      <w:r w:rsidR="00B67F36" w:rsidRPr="00B67F36">
        <w:rPr>
          <w:rFonts w:ascii="Calibri" w:hAnsi="Calibri" w:cs="Calibri"/>
        </w:rPr>
        <w:t>por unanimidade, negar provimento ao recurso interposto pelo recorrente, acolhendo o voto do relator, pois alega a recorrente que não fora intimada para apresentação de alegações finais, e qualquer outro ato após a apresentação da defesa. Aduz que somente fora intimada da Decisão Administrativa. Não prospera tal alegação, uma vez que as fls. 173, houve o Despacho n. 86/SUNOR/SEMA/2017 e, de acordo com o art. 24 do Decreto Estadual n. 1.986/2013, foi determinado a intimação da parte. O autuado fora intimado visa sua procuradora, conforme consta no Diário Oficial 26.996, de 06/04/2017, fls. 174. Que inclusive fora manifestado a partir das fls. 176. Logo, não prospera tal afirmação. De fato, o autuado obtinha referida licença, no período de 18/11/2014 a 14/07/2015, para a área de 48,2859 hectares. Entretanto o presente auto de infração versa sobre o corte raso de 40,9340 hectares de vegetação nativa, fora da área de reserva legal e sem autorização de órgão ambiental competente, por desmatar a corte raso 152,3100 hectares de vegetação nativa em área de reserva legal. Diante dos relatórios, cartas de imagens, evolução de desmate e pareceres técnicos, são incontestes em evidenciar toda a atividade irregular. Não vislumbrando qualquer irregularidade no presente processo administrativo, opino pelo não provimento do presente recurso administrativo, mantendo a Decisão Administrativa n. 881/SPA/SEMA/2017, pela homologação do Auto de Infração n. 0062D, de 29/07/2016, arbitrando multa de R$ 802.484,00 (oitocentos e dois mil e quatrocentos e oitenta e quatro reais).</w:t>
      </w:r>
    </w:p>
    <w:p w:rsidR="003448D5" w:rsidRPr="00155B41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155B41" w:rsidRDefault="008B0C3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155B41" w:rsidRDefault="008B0C37" w:rsidP="00CB770A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Representante da PGE</w:t>
      </w:r>
    </w:p>
    <w:p w:rsidR="002C4980" w:rsidRPr="00155B41" w:rsidRDefault="008B0C3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lastRenderedPageBreak/>
        <w:t xml:space="preserve">Tony </w:t>
      </w:r>
      <w:proofErr w:type="spellStart"/>
      <w:r w:rsidRPr="00155B41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155B41">
        <w:rPr>
          <w:rFonts w:ascii="Calibri" w:hAnsi="Calibri" w:cs="Calibri"/>
          <w:b/>
          <w:sz w:val="22"/>
          <w:szCs w:val="22"/>
        </w:rPr>
        <w:t xml:space="preserve"> Tanaka </w:t>
      </w:r>
    </w:p>
    <w:p w:rsidR="00CB770A" w:rsidRPr="00155B41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Representante da</w:t>
      </w:r>
      <w:r w:rsidR="008B0C37" w:rsidRPr="00155B41">
        <w:rPr>
          <w:rFonts w:ascii="Calibri" w:hAnsi="Calibri" w:cs="Calibri"/>
          <w:sz w:val="22"/>
          <w:szCs w:val="22"/>
        </w:rPr>
        <w:t xml:space="preserve"> UNEMAT</w:t>
      </w:r>
    </w:p>
    <w:p w:rsidR="00CB770A" w:rsidRPr="00155B41" w:rsidRDefault="0003754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>Juliana Machado Ribeiro</w:t>
      </w:r>
    </w:p>
    <w:p w:rsidR="00037548" w:rsidRPr="00155B41" w:rsidRDefault="00037548" w:rsidP="00CB770A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Representante da ADE</w:t>
      </w:r>
    </w:p>
    <w:p w:rsidR="00037548" w:rsidRPr="00155B41" w:rsidRDefault="0003754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>Flávio Lima de Oliveira</w:t>
      </w:r>
    </w:p>
    <w:p w:rsidR="00C06658" w:rsidRPr="00155B41" w:rsidRDefault="00037548" w:rsidP="00FF079E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Representante da SINFR</w:t>
      </w:r>
    </w:p>
    <w:p w:rsidR="00037548" w:rsidRPr="00155B41" w:rsidRDefault="0003754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155B41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037548" w:rsidRPr="00155B41" w:rsidRDefault="00037548" w:rsidP="00FF079E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Representante da FIEMT</w:t>
      </w:r>
    </w:p>
    <w:p w:rsidR="00037548" w:rsidRPr="00155B41" w:rsidRDefault="0003754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155B41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037548" w:rsidRPr="00155B41" w:rsidRDefault="00037548" w:rsidP="00FF079E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Representante do FÉ e VIDA</w:t>
      </w:r>
    </w:p>
    <w:p w:rsidR="00037548" w:rsidRPr="00155B41" w:rsidRDefault="0003754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>Fernando Ribeiro e Teixeira</w:t>
      </w:r>
    </w:p>
    <w:p w:rsidR="00037548" w:rsidRPr="00155B41" w:rsidRDefault="00037548" w:rsidP="00FF079E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Representante do IESCBAP</w:t>
      </w:r>
    </w:p>
    <w:p w:rsidR="00CB770A" w:rsidRPr="00155B4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Cuiabá,</w:t>
      </w:r>
      <w:r w:rsidR="005614B8" w:rsidRPr="00155B41">
        <w:rPr>
          <w:rFonts w:ascii="Calibri" w:hAnsi="Calibri" w:cs="Calibri"/>
          <w:sz w:val="22"/>
          <w:szCs w:val="22"/>
        </w:rPr>
        <w:t xml:space="preserve"> </w:t>
      </w:r>
      <w:r w:rsidR="002C4980" w:rsidRPr="00155B41">
        <w:rPr>
          <w:rFonts w:ascii="Calibri" w:hAnsi="Calibri" w:cs="Calibri"/>
          <w:sz w:val="22"/>
          <w:szCs w:val="22"/>
        </w:rPr>
        <w:t>13</w:t>
      </w:r>
      <w:r w:rsidR="00C06658" w:rsidRPr="00155B41">
        <w:rPr>
          <w:rFonts w:ascii="Calibri" w:hAnsi="Calibri" w:cs="Calibri"/>
          <w:sz w:val="22"/>
          <w:szCs w:val="22"/>
        </w:rPr>
        <w:t xml:space="preserve"> de agosto</w:t>
      </w:r>
      <w:r w:rsidR="00C25848" w:rsidRPr="00155B41">
        <w:rPr>
          <w:rFonts w:ascii="Calibri" w:hAnsi="Calibri" w:cs="Calibri"/>
          <w:sz w:val="22"/>
          <w:szCs w:val="22"/>
        </w:rPr>
        <w:t xml:space="preserve"> de 2021</w:t>
      </w:r>
      <w:r w:rsidR="00AE0F4F" w:rsidRPr="00155B41">
        <w:rPr>
          <w:rFonts w:ascii="Calibri" w:hAnsi="Calibri" w:cs="Calibri"/>
          <w:sz w:val="22"/>
          <w:szCs w:val="22"/>
        </w:rPr>
        <w:t>.</w:t>
      </w:r>
    </w:p>
    <w:p w:rsidR="00286DF0" w:rsidRPr="00155B41" w:rsidRDefault="00286DF0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286DF0" w:rsidRPr="00155B41" w:rsidRDefault="00286DF0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 xml:space="preserve">              </w:t>
      </w:r>
    </w:p>
    <w:p w:rsidR="00006C9B" w:rsidRPr="00155B41" w:rsidRDefault="0003754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 xml:space="preserve">       Flávio Lima de Oliveira</w:t>
      </w:r>
    </w:p>
    <w:p w:rsidR="00C06658" w:rsidRPr="00155B41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155B41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155B41">
        <w:rPr>
          <w:rFonts w:ascii="Calibri" w:hAnsi="Calibri" w:cs="Calibri"/>
          <w:b/>
          <w:sz w:val="22"/>
          <w:szCs w:val="22"/>
        </w:rPr>
        <w:t xml:space="preserve"> </w:t>
      </w:r>
      <w:r w:rsidR="002C4980" w:rsidRPr="00155B41">
        <w:rPr>
          <w:rFonts w:ascii="Calibri" w:hAnsi="Calibri" w:cs="Calibri"/>
          <w:b/>
          <w:sz w:val="22"/>
          <w:szCs w:val="22"/>
        </w:rPr>
        <w:t xml:space="preserve"> </w:t>
      </w:r>
      <w:r w:rsidRPr="00155B41">
        <w:rPr>
          <w:rFonts w:ascii="Calibri" w:hAnsi="Calibri" w:cs="Calibri"/>
          <w:b/>
          <w:sz w:val="22"/>
          <w:szCs w:val="22"/>
        </w:rPr>
        <w:t xml:space="preserve">Presidente da </w:t>
      </w:r>
      <w:r w:rsidR="00037548" w:rsidRPr="00155B41">
        <w:rPr>
          <w:rFonts w:ascii="Calibri" w:hAnsi="Calibri" w:cs="Calibri"/>
          <w:b/>
          <w:sz w:val="22"/>
          <w:szCs w:val="22"/>
        </w:rPr>
        <w:t>3</w:t>
      </w:r>
      <w:r w:rsidR="00CB770A" w:rsidRPr="00155B41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155B4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3F28"/>
    <w:rsid w:val="000A091B"/>
    <w:rsid w:val="000A0A25"/>
    <w:rsid w:val="000A6A3B"/>
    <w:rsid w:val="000B164C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67DB"/>
    <w:rsid w:val="0013745C"/>
    <w:rsid w:val="00142333"/>
    <w:rsid w:val="00142FA4"/>
    <w:rsid w:val="00145B80"/>
    <w:rsid w:val="00146231"/>
    <w:rsid w:val="00147DC6"/>
    <w:rsid w:val="00155B41"/>
    <w:rsid w:val="00156EE8"/>
    <w:rsid w:val="001618ED"/>
    <w:rsid w:val="00163398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1011"/>
    <w:rsid w:val="001F2969"/>
    <w:rsid w:val="001F2CDB"/>
    <w:rsid w:val="001F3A36"/>
    <w:rsid w:val="001F517D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B6E"/>
    <w:rsid w:val="00377F2B"/>
    <w:rsid w:val="0038426F"/>
    <w:rsid w:val="00384B1A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34D"/>
    <w:rsid w:val="004D36F5"/>
    <w:rsid w:val="004E5C27"/>
    <w:rsid w:val="004E6E80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604917"/>
    <w:rsid w:val="0060699D"/>
    <w:rsid w:val="00617C56"/>
    <w:rsid w:val="006245E2"/>
    <w:rsid w:val="00636D8F"/>
    <w:rsid w:val="00646432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C0FD5"/>
    <w:rsid w:val="006E5FD4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0A70"/>
    <w:rsid w:val="00805858"/>
    <w:rsid w:val="008115EB"/>
    <w:rsid w:val="00812DAA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D141A"/>
    <w:rsid w:val="008D16A6"/>
    <w:rsid w:val="008D43FB"/>
    <w:rsid w:val="008E14AD"/>
    <w:rsid w:val="008E5F60"/>
    <w:rsid w:val="008E7344"/>
    <w:rsid w:val="008F4FB1"/>
    <w:rsid w:val="00902929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1CB5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3444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EF6EB6"/>
    <w:rsid w:val="00F10B2F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75D4E"/>
    <w:rsid w:val="00F8089B"/>
    <w:rsid w:val="00F92EFE"/>
    <w:rsid w:val="00F96370"/>
    <w:rsid w:val="00FA2AD9"/>
    <w:rsid w:val="00FA3338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77F7"/>
    <w:rsid w:val="00FE552D"/>
    <w:rsid w:val="00FE589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E9D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9AB2F-7A8F-4196-9018-9D6FFC6A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686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cp:lastPrinted>2021-06-17T18:16:00Z</cp:lastPrinted>
  <dcterms:created xsi:type="dcterms:W3CDTF">2021-08-21T18:13:00Z</dcterms:created>
  <dcterms:modified xsi:type="dcterms:W3CDTF">2021-08-22T21:58:00Z</dcterms:modified>
</cp:coreProperties>
</file>